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7655" w:type="dxa"/>
        <w:tblInd w:w="-147" w:type="dxa"/>
        <w:tblCellMar>
          <w:left w:w="57" w:type="dxa"/>
          <w:right w:w="57" w:type="dxa"/>
        </w:tblCellMar>
        <w:tblLook w:val="04A0" w:firstRow="1" w:lastRow="0" w:firstColumn="1" w:lastColumn="0" w:noHBand="0" w:noVBand="1"/>
      </w:tblPr>
      <w:tblGrid>
        <w:gridCol w:w="1169"/>
        <w:gridCol w:w="5778"/>
        <w:gridCol w:w="708"/>
      </w:tblGrid>
      <w:tr w:rsidR="00090BBE" w14:paraId="3D713FD9" w14:textId="77777777" w:rsidTr="00E22D20">
        <w:tc>
          <w:tcPr>
            <w:tcW w:w="1169" w:type="dxa"/>
          </w:tcPr>
          <w:p w14:paraId="64F5F0AB" w14:textId="77777777" w:rsidR="00090BBE" w:rsidRPr="00090BBE" w:rsidRDefault="00090BBE" w:rsidP="00090BBE">
            <w:pPr>
              <w:rPr>
                <w:b/>
              </w:rPr>
            </w:pPr>
            <w:r w:rsidRPr="00090BBE">
              <w:rPr>
                <w:b/>
              </w:rPr>
              <w:t>Zustieg</w:t>
            </w:r>
          </w:p>
        </w:tc>
        <w:tc>
          <w:tcPr>
            <w:tcW w:w="5778" w:type="dxa"/>
          </w:tcPr>
          <w:p w14:paraId="4A1EC36F" w14:textId="77777777" w:rsidR="00090BBE" w:rsidRDefault="00090BBE" w:rsidP="00090BBE">
            <w:r>
              <w:t xml:space="preserve">Gehzeit </w:t>
            </w:r>
            <w:proofErr w:type="spellStart"/>
            <w:r>
              <w:t>Gruttenhütte</w:t>
            </w:r>
            <w:proofErr w:type="spellEnd"/>
            <w:r>
              <w:t xml:space="preserve"> – Einstieg </w:t>
            </w:r>
            <w:proofErr w:type="spellStart"/>
            <w:r>
              <w:t>Kopftörl</w:t>
            </w:r>
            <w:proofErr w:type="spellEnd"/>
          </w:p>
        </w:tc>
        <w:tc>
          <w:tcPr>
            <w:tcW w:w="708" w:type="dxa"/>
          </w:tcPr>
          <w:p w14:paraId="193C6812" w14:textId="77777777" w:rsidR="00090BBE" w:rsidRDefault="00090BBE" w:rsidP="00090BBE">
            <w:r>
              <w:t>1 ¼ h</w:t>
            </w:r>
          </w:p>
        </w:tc>
      </w:tr>
      <w:tr w:rsidR="00090BBE" w14:paraId="077EAFAC" w14:textId="77777777" w:rsidTr="00E22D20">
        <w:tc>
          <w:tcPr>
            <w:tcW w:w="1169" w:type="dxa"/>
          </w:tcPr>
          <w:p w14:paraId="3CAB4259" w14:textId="77777777" w:rsidR="00090BBE" w:rsidRDefault="00090BBE" w:rsidP="00090BBE">
            <w:pPr>
              <w:pStyle w:val="Listenabsatz"/>
              <w:numPr>
                <w:ilvl w:val="0"/>
                <w:numId w:val="1"/>
              </w:numPr>
              <w:ind w:left="23" w:firstLine="0"/>
              <w:rPr>
                <w:b/>
              </w:rPr>
            </w:pPr>
            <w:r w:rsidRPr="00090BBE">
              <w:rPr>
                <w:b/>
              </w:rPr>
              <w:t>Turm</w:t>
            </w:r>
          </w:p>
          <w:p w14:paraId="111D13FF" w14:textId="77777777" w:rsidR="00090BBE" w:rsidRPr="00090BBE" w:rsidRDefault="00090BBE" w:rsidP="00090BBE">
            <w:pPr>
              <w:ind w:left="23"/>
              <w:rPr>
                <w:b/>
              </w:rPr>
            </w:pPr>
          </w:p>
          <w:p w14:paraId="2394D1F0" w14:textId="77777777" w:rsidR="00090BBE" w:rsidRPr="00090BBE" w:rsidRDefault="00090BBE" w:rsidP="00090BBE">
            <w:pPr>
              <w:rPr>
                <w:b/>
              </w:rPr>
            </w:pPr>
            <w:r>
              <w:rPr>
                <w:b/>
              </w:rPr>
              <w:t>2.137 m</w:t>
            </w:r>
          </w:p>
        </w:tc>
        <w:tc>
          <w:tcPr>
            <w:tcW w:w="5778" w:type="dxa"/>
          </w:tcPr>
          <w:p w14:paraId="1F46B5C9" w14:textId="77777777" w:rsidR="00090BBE" w:rsidRDefault="00090BBE" w:rsidP="00E22D20">
            <w:pPr>
              <w:pStyle w:val="Listenabsatz"/>
              <w:numPr>
                <w:ilvl w:val="0"/>
                <w:numId w:val="2"/>
              </w:numPr>
              <w:ind w:left="190" w:hanging="227"/>
            </w:pPr>
            <w:r>
              <w:t xml:space="preserve">Vom </w:t>
            </w:r>
            <w:proofErr w:type="spellStart"/>
            <w:r>
              <w:t>Kopftörl</w:t>
            </w:r>
            <w:proofErr w:type="spellEnd"/>
            <w:r>
              <w:t xml:space="preserve"> durch eine kurze, kaminartige Rinne hinauf zum Grat. Jenseits wenige Meter hinab und über eine ausgesetzte, plattige Wandstelle, teilweise etwas absteigend, queren (1 ZH).</w:t>
            </w:r>
          </w:p>
          <w:p w14:paraId="76B8B270" w14:textId="77777777" w:rsidR="00090BBE" w:rsidRDefault="00090BBE" w:rsidP="00E22D20">
            <w:pPr>
              <w:pStyle w:val="Listenabsatz"/>
              <w:numPr>
                <w:ilvl w:val="0"/>
                <w:numId w:val="2"/>
              </w:numPr>
              <w:ind w:left="190" w:hanging="227"/>
            </w:pPr>
            <w:r>
              <w:t>50-80 m unterhalb des Grates weiterqueren auf deutlichen Trittspuren, dabei mehrfach mal auf, mal ab, bis unterhalb der Scharte zwischen 1. und 2. Turm.</w:t>
            </w:r>
          </w:p>
          <w:p w14:paraId="26A26B66" w14:textId="77777777" w:rsidR="00090BBE" w:rsidRDefault="00090BBE" w:rsidP="00E22D20">
            <w:pPr>
              <w:pStyle w:val="Listenabsatz"/>
              <w:numPr>
                <w:ilvl w:val="0"/>
                <w:numId w:val="2"/>
              </w:numPr>
              <w:ind w:left="190" w:hanging="227"/>
            </w:pPr>
            <w:r>
              <w:t>Der Aufstieg in die Scharte ist durch einen Einriss gekennzeichnet, den ein kleiner, abgesprengter spitzer Block mit dem Massiv bildet, hier Ende der deutlichen Trittspuren.</w:t>
            </w:r>
          </w:p>
          <w:p w14:paraId="3FFEF382" w14:textId="77777777" w:rsidR="00090BBE" w:rsidRDefault="00090BBE" w:rsidP="00E22D20">
            <w:pPr>
              <w:pStyle w:val="Listenabsatz"/>
              <w:numPr>
                <w:ilvl w:val="0"/>
                <w:numId w:val="2"/>
              </w:numPr>
              <w:ind w:left="190" w:hanging="227"/>
            </w:pPr>
            <w:r>
              <w:t>Durch den kurzen Einriss empor und weiter oben über eine glatte Wandstelle (III, rechts Überhänge). Dann in einer breiten Rinne empor und weiter direkt hinauf zur Scharte zwischen 1. und 2. Turm.</w:t>
            </w:r>
          </w:p>
        </w:tc>
        <w:tc>
          <w:tcPr>
            <w:tcW w:w="708" w:type="dxa"/>
          </w:tcPr>
          <w:p w14:paraId="32D098B2" w14:textId="77777777" w:rsidR="00090BBE" w:rsidRDefault="00090BBE" w:rsidP="00090BBE">
            <w:r>
              <w:t>45 min.</w:t>
            </w:r>
          </w:p>
        </w:tc>
      </w:tr>
      <w:tr w:rsidR="00090BBE" w14:paraId="177CAFBC" w14:textId="77777777" w:rsidTr="00E22D20">
        <w:tc>
          <w:tcPr>
            <w:tcW w:w="1169" w:type="dxa"/>
          </w:tcPr>
          <w:p w14:paraId="22260625" w14:textId="77777777" w:rsidR="00090BBE" w:rsidRDefault="00090BBE" w:rsidP="00090BBE">
            <w:pPr>
              <w:pStyle w:val="Listenabsatz"/>
              <w:numPr>
                <w:ilvl w:val="0"/>
                <w:numId w:val="1"/>
              </w:numPr>
              <w:ind w:left="164" w:hanging="142"/>
              <w:rPr>
                <w:b/>
              </w:rPr>
            </w:pPr>
            <w:r w:rsidRPr="00090BBE">
              <w:rPr>
                <w:b/>
              </w:rPr>
              <w:t>Turm</w:t>
            </w:r>
          </w:p>
          <w:p w14:paraId="27C676CF" w14:textId="77777777" w:rsidR="00090BBE" w:rsidRDefault="00090BBE" w:rsidP="00090BBE">
            <w:pPr>
              <w:rPr>
                <w:b/>
              </w:rPr>
            </w:pPr>
          </w:p>
          <w:p w14:paraId="03C8B3FA" w14:textId="77777777" w:rsidR="00090BBE" w:rsidRPr="00090BBE" w:rsidRDefault="00090BBE" w:rsidP="00090BBE">
            <w:pPr>
              <w:rPr>
                <w:b/>
              </w:rPr>
            </w:pPr>
            <w:r>
              <w:rPr>
                <w:b/>
              </w:rPr>
              <w:t>2.156 m</w:t>
            </w:r>
          </w:p>
        </w:tc>
        <w:tc>
          <w:tcPr>
            <w:tcW w:w="5778" w:type="dxa"/>
          </w:tcPr>
          <w:p w14:paraId="45AD29F4" w14:textId="77777777" w:rsidR="00090BBE" w:rsidRDefault="00090BBE" w:rsidP="00E22D20">
            <w:pPr>
              <w:pStyle w:val="Listenabsatz"/>
              <w:numPr>
                <w:ilvl w:val="0"/>
                <w:numId w:val="5"/>
              </w:numPr>
              <w:ind w:left="190" w:hanging="190"/>
            </w:pPr>
            <w:r>
              <w:t>Von der Scharte in die Nordseite zu einer kaminartigen Rinne. Durch diese empor und jenseits 5</w:t>
            </w:r>
            <w:r w:rsidR="00E22D20">
              <w:t xml:space="preserve"> </w:t>
            </w:r>
            <w:r>
              <w:t>m hinab in eine kleine Scharte.</w:t>
            </w:r>
          </w:p>
          <w:p w14:paraId="1F2F4EF5" w14:textId="77777777" w:rsidR="00090BBE" w:rsidRDefault="00090BBE" w:rsidP="00E22D20">
            <w:pPr>
              <w:pStyle w:val="Listenabsatz"/>
              <w:numPr>
                <w:ilvl w:val="0"/>
                <w:numId w:val="5"/>
              </w:numPr>
              <w:ind w:left="190" w:hanging="190"/>
            </w:pPr>
            <w:r>
              <w:t xml:space="preserve">Aus dieser linkshaltend durch eine rinnenartige Verschneidung 25 m hinauf (III -) in ein </w:t>
            </w:r>
            <w:proofErr w:type="spellStart"/>
            <w:r>
              <w:t>Schärtchen</w:t>
            </w:r>
            <w:proofErr w:type="spellEnd"/>
            <w:r>
              <w:t xml:space="preserve"> wenige Meter südlich des Turmgipfels.</w:t>
            </w:r>
          </w:p>
          <w:p w14:paraId="74F4D442" w14:textId="77777777" w:rsidR="00090BBE" w:rsidRPr="00090BBE" w:rsidRDefault="00090BBE" w:rsidP="00E22D20">
            <w:pPr>
              <w:pStyle w:val="Listenabsatz"/>
              <w:numPr>
                <w:ilvl w:val="0"/>
                <w:numId w:val="5"/>
              </w:numPr>
              <w:ind w:left="190" w:hanging="190"/>
              <w:rPr>
                <w:i/>
              </w:rPr>
            </w:pPr>
            <w:r>
              <w:t>Jenseits über Gras und eine auffallende Schichtrinne hinab in die 3. Scharte</w:t>
            </w:r>
          </w:p>
        </w:tc>
        <w:tc>
          <w:tcPr>
            <w:tcW w:w="708" w:type="dxa"/>
          </w:tcPr>
          <w:p w14:paraId="6F7FDE36" w14:textId="77777777" w:rsidR="00090BBE" w:rsidRDefault="00090BBE" w:rsidP="00090BBE">
            <w:r>
              <w:t>20 min.</w:t>
            </w:r>
          </w:p>
        </w:tc>
      </w:tr>
      <w:tr w:rsidR="001A33BA" w14:paraId="75F8EBF9" w14:textId="77777777" w:rsidTr="00E22D20">
        <w:tc>
          <w:tcPr>
            <w:tcW w:w="1169" w:type="dxa"/>
          </w:tcPr>
          <w:p w14:paraId="256E8B5A" w14:textId="77777777" w:rsidR="001A33BA" w:rsidRPr="001A33BA" w:rsidRDefault="001A33BA" w:rsidP="001A33BA">
            <w:pPr>
              <w:rPr>
                <w:b/>
              </w:rPr>
            </w:pPr>
            <w:r>
              <w:rPr>
                <w:b/>
              </w:rPr>
              <w:t>Notabstieg</w:t>
            </w:r>
          </w:p>
        </w:tc>
        <w:tc>
          <w:tcPr>
            <w:tcW w:w="5778" w:type="dxa"/>
          </w:tcPr>
          <w:p w14:paraId="1CE4BD2F" w14:textId="77777777" w:rsidR="001A33BA" w:rsidRDefault="001A33BA" w:rsidP="001A33BA">
            <w:pPr>
              <w:jc w:val="right"/>
            </w:pPr>
            <w:r w:rsidRPr="00090BBE">
              <w:rPr>
                <w:i/>
              </w:rPr>
              <w:t>Von hier Abstieg nach Süden möglich (III und leichter, jedoch ausgesetzt und teilweise brüchig, keine Haken). Man hält sich immer auf der linken / östl. Seite der Rinne.</w:t>
            </w:r>
          </w:p>
        </w:tc>
        <w:tc>
          <w:tcPr>
            <w:tcW w:w="708" w:type="dxa"/>
          </w:tcPr>
          <w:p w14:paraId="0E3A847A" w14:textId="77777777" w:rsidR="001A33BA" w:rsidRDefault="001A33BA" w:rsidP="00090BBE"/>
        </w:tc>
      </w:tr>
      <w:tr w:rsidR="00090BBE" w14:paraId="099E73FF" w14:textId="77777777" w:rsidTr="00E22D20">
        <w:tc>
          <w:tcPr>
            <w:tcW w:w="1169" w:type="dxa"/>
          </w:tcPr>
          <w:p w14:paraId="69819D60" w14:textId="77777777" w:rsidR="00090BBE" w:rsidRDefault="00090BBE" w:rsidP="00090BBE">
            <w:pPr>
              <w:pStyle w:val="Listenabsatz"/>
              <w:numPr>
                <w:ilvl w:val="0"/>
                <w:numId w:val="1"/>
              </w:numPr>
              <w:ind w:left="23" w:firstLine="0"/>
              <w:rPr>
                <w:b/>
              </w:rPr>
            </w:pPr>
            <w:r w:rsidRPr="00090BBE">
              <w:rPr>
                <w:b/>
              </w:rPr>
              <w:t>Turm</w:t>
            </w:r>
          </w:p>
          <w:p w14:paraId="2C7F57B3" w14:textId="77777777" w:rsidR="00090BBE" w:rsidRDefault="00090BBE" w:rsidP="00090BBE">
            <w:pPr>
              <w:pStyle w:val="Listenabsatz"/>
              <w:ind w:left="23"/>
              <w:rPr>
                <w:b/>
              </w:rPr>
            </w:pPr>
          </w:p>
          <w:p w14:paraId="2C54301E" w14:textId="77777777" w:rsidR="00090BBE" w:rsidRPr="00090BBE" w:rsidRDefault="00090BBE" w:rsidP="00090BBE">
            <w:pPr>
              <w:pStyle w:val="Listenabsatz"/>
              <w:ind w:left="23"/>
              <w:rPr>
                <w:b/>
              </w:rPr>
            </w:pPr>
            <w:r>
              <w:rPr>
                <w:b/>
              </w:rPr>
              <w:t>2.212 m</w:t>
            </w:r>
          </w:p>
        </w:tc>
        <w:tc>
          <w:tcPr>
            <w:tcW w:w="5778" w:type="dxa"/>
          </w:tcPr>
          <w:p w14:paraId="34C6AA51" w14:textId="77777777" w:rsidR="00090BBE" w:rsidRDefault="00090BBE" w:rsidP="00E22D20">
            <w:pPr>
              <w:pStyle w:val="Listenabsatz"/>
              <w:numPr>
                <w:ilvl w:val="0"/>
                <w:numId w:val="6"/>
              </w:numPr>
              <w:ind w:left="190" w:hanging="190"/>
            </w:pPr>
            <w:r>
              <w:t>Die Scharte wird am besten etwas unterhalb ihres tiefsten Punktes gequert, 10 m links aufwärts.</w:t>
            </w:r>
          </w:p>
          <w:p w14:paraId="4480C0D7" w14:textId="77777777" w:rsidR="00090BBE" w:rsidRDefault="00090BBE" w:rsidP="00E22D20">
            <w:pPr>
              <w:pStyle w:val="Listenabsatz"/>
              <w:numPr>
                <w:ilvl w:val="0"/>
                <w:numId w:val="6"/>
              </w:numPr>
              <w:ind w:left="190" w:hanging="190"/>
            </w:pPr>
            <w:r>
              <w:t>Dann gerade empor, über eine abdrängende Stelle (III), weiter wenige Meter gerade empor und nach rechts in eine kleine Scharte an der Kante.</w:t>
            </w:r>
          </w:p>
          <w:p w14:paraId="1A72C2A9" w14:textId="77777777" w:rsidR="00090BBE" w:rsidRDefault="00090BBE" w:rsidP="00E22D20">
            <w:pPr>
              <w:pStyle w:val="Listenabsatz"/>
              <w:numPr>
                <w:ilvl w:val="0"/>
                <w:numId w:val="6"/>
              </w:numPr>
              <w:ind w:left="190" w:hanging="190"/>
            </w:pPr>
            <w:r>
              <w:t>Nun in die N-Seite und über ein kurzes Band zu einem breiten Einschnitt, der vom 3. Turm einen Vorzacken abtrennt. Im Einschnitt durch den rechten von zwei Rissen hinauf zur Scharte zwischen den beiden und jenseits wenige Meter hinab.</w:t>
            </w:r>
          </w:p>
          <w:p w14:paraId="3FA29CF8" w14:textId="77777777" w:rsidR="00090BBE" w:rsidRDefault="00090BBE" w:rsidP="00E22D20">
            <w:pPr>
              <w:pStyle w:val="Listenabsatz"/>
              <w:numPr>
                <w:ilvl w:val="0"/>
                <w:numId w:val="6"/>
              </w:numPr>
              <w:ind w:left="190" w:hanging="190"/>
            </w:pPr>
            <w:r>
              <w:t>Nun durch einen 30 m hohen, in der Mitte teils rinnenartigen Kamin (III) empor. Zuletzt unter einem Klemmblock hindurch (III).</w:t>
            </w:r>
          </w:p>
          <w:p w14:paraId="5C6CAC2F" w14:textId="77777777" w:rsidR="00090BBE" w:rsidRDefault="00090BBE" w:rsidP="00E22D20">
            <w:pPr>
              <w:pStyle w:val="Listenabsatz"/>
              <w:numPr>
                <w:ilvl w:val="0"/>
                <w:numId w:val="6"/>
              </w:numPr>
              <w:ind w:left="190" w:hanging="190"/>
            </w:pPr>
            <w:r>
              <w:t xml:space="preserve">Von hier Querung in die S-Flanke des 3. Turmes, dabei zwischendurch ab- und wieder auf-, zuletzt nochmals absteigen, bis in die 4. Scharte (etwas 2190 m) vor dem </w:t>
            </w:r>
            <w:proofErr w:type="spellStart"/>
            <w:r>
              <w:t>Leuchsturm</w:t>
            </w:r>
            <w:proofErr w:type="spellEnd"/>
            <w:r>
              <w:t>.</w:t>
            </w:r>
          </w:p>
        </w:tc>
        <w:tc>
          <w:tcPr>
            <w:tcW w:w="708" w:type="dxa"/>
          </w:tcPr>
          <w:p w14:paraId="50167BF6" w14:textId="77777777" w:rsidR="00090BBE" w:rsidRDefault="00090BBE" w:rsidP="00090BBE">
            <w:r>
              <w:t>45 min.</w:t>
            </w:r>
          </w:p>
        </w:tc>
      </w:tr>
      <w:tr w:rsidR="00090BBE" w14:paraId="7343DCAC" w14:textId="77777777" w:rsidTr="00E22D20">
        <w:tc>
          <w:tcPr>
            <w:tcW w:w="1169" w:type="dxa"/>
          </w:tcPr>
          <w:p w14:paraId="1ED4B922" w14:textId="77777777" w:rsidR="00090BBE" w:rsidRPr="00090BBE" w:rsidRDefault="00090BBE" w:rsidP="00090BBE">
            <w:pPr>
              <w:pStyle w:val="Listenabsatz"/>
              <w:numPr>
                <w:ilvl w:val="0"/>
                <w:numId w:val="1"/>
              </w:numPr>
              <w:ind w:left="23" w:firstLine="0"/>
              <w:rPr>
                <w:b/>
              </w:rPr>
            </w:pPr>
            <w:r w:rsidRPr="00090BBE">
              <w:rPr>
                <w:b/>
              </w:rPr>
              <w:t>Turm</w:t>
            </w:r>
          </w:p>
          <w:p w14:paraId="61CF095E" w14:textId="77777777" w:rsidR="00090BBE" w:rsidRDefault="00090BBE" w:rsidP="00090BBE">
            <w:pPr>
              <w:ind w:left="23"/>
              <w:rPr>
                <w:b/>
              </w:rPr>
            </w:pPr>
          </w:p>
          <w:p w14:paraId="5EA747F1" w14:textId="77777777" w:rsidR="00090BBE" w:rsidRDefault="00090BBE" w:rsidP="00090BBE">
            <w:pPr>
              <w:ind w:left="23"/>
              <w:rPr>
                <w:b/>
              </w:rPr>
            </w:pPr>
            <w:r>
              <w:rPr>
                <w:b/>
              </w:rPr>
              <w:t>2.275 m</w:t>
            </w:r>
          </w:p>
          <w:p w14:paraId="527FDEDD" w14:textId="77777777" w:rsidR="00090BBE" w:rsidRPr="00090BBE" w:rsidRDefault="00090BBE" w:rsidP="00090BBE">
            <w:pPr>
              <w:ind w:left="23"/>
              <w:rPr>
                <w:b/>
              </w:rPr>
            </w:pPr>
          </w:p>
          <w:p w14:paraId="0E9596DC" w14:textId="77777777" w:rsidR="00E22D20" w:rsidRDefault="00090BBE" w:rsidP="00090BBE">
            <w:pPr>
              <w:ind w:left="23"/>
              <w:rPr>
                <w:b/>
              </w:rPr>
            </w:pPr>
            <w:proofErr w:type="spellStart"/>
            <w:r w:rsidRPr="00090BBE">
              <w:rPr>
                <w:b/>
              </w:rPr>
              <w:t>Leuchs</w:t>
            </w:r>
            <w:proofErr w:type="spellEnd"/>
            <w:r w:rsidR="00E22D20">
              <w:rPr>
                <w:b/>
              </w:rPr>
              <w:t>-</w:t>
            </w:r>
          </w:p>
          <w:p w14:paraId="1BC92FD8" w14:textId="77777777" w:rsidR="00090BBE" w:rsidRPr="00090BBE" w:rsidRDefault="00090BBE" w:rsidP="00090BBE">
            <w:pPr>
              <w:ind w:left="23"/>
              <w:rPr>
                <w:b/>
              </w:rPr>
            </w:pPr>
            <w:proofErr w:type="spellStart"/>
            <w:r w:rsidRPr="00090BBE">
              <w:rPr>
                <w:b/>
              </w:rPr>
              <w:t>turm</w:t>
            </w:r>
            <w:proofErr w:type="spellEnd"/>
          </w:p>
        </w:tc>
        <w:tc>
          <w:tcPr>
            <w:tcW w:w="5778" w:type="dxa"/>
          </w:tcPr>
          <w:p w14:paraId="103D349C" w14:textId="77777777" w:rsidR="00090BBE" w:rsidRDefault="00090BBE" w:rsidP="00090BBE">
            <w:r>
              <w:t>Seine ganze 90 mg hohe O-Seite wird von einer markanten Kaminreihe durchrissen.</w:t>
            </w:r>
          </w:p>
          <w:p w14:paraId="1717EE8F" w14:textId="77777777" w:rsidR="00090BBE" w:rsidRDefault="00090BBE" w:rsidP="00E22D20">
            <w:pPr>
              <w:pStyle w:val="Listenabsatz"/>
              <w:numPr>
                <w:ilvl w:val="0"/>
                <w:numId w:val="7"/>
              </w:numPr>
              <w:ind w:left="190" w:hanging="190"/>
            </w:pPr>
            <w:r>
              <w:t xml:space="preserve">Auf einen Schotterabsatz am Beginn des Kamins empor. Durch den anfangs teilweise rissartigen Kamin 30 m empor. </w:t>
            </w:r>
          </w:p>
          <w:p w14:paraId="0C27AC09" w14:textId="77777777" w:rsidR="00090BBE" w:rsidRDefault="00090BBE" w:rsidP="00E22D20">
            <w:pPr>
              <w:pStyle w:val="Listenabsatz"/>
              <w:numPr>
                <w:ilvl w:val="0"/>
                <w:numId w:val="7"/>
              </w:numPr>
              <w:ind w:left="190" w:hanging="190"/>
            </w:pPr>
            <w:r>
              <w:t>Eine überhängende Stelle wird rechts umgangen (III).</w:t>
            </w:r>
          </w:p>
          <w:p w14:paraId="68FF7EB4" w14:textId="77777777" w:rsidR="00090BBE" w:rsidRDefault="00090BBE" w:rsidP="00E22D20">
            <w:pPr>
              <w:pStyle w:val="Listenabsatz"/>
              <w:numPr>
                <w:ilvl w:val="0"/>
                <w:numId w:val="7"/>
              </w:numPr>
              <w:ind w:left="190" w:hanging="190"/>
            </w:pPr>
            <w:r>
              <w:t>Nach Erreichen eines kleinen Geröllabsatzes mit Klemmblock rechts aus dem Kamin heraus, über eine markante Rippe empor. Nach etwa 15 m wieder nach links in den Kamin, der hier zur Steilrinne geworden ist., und hinauf zu einem Geröllabsatz (III, Achtung auf lose Steine!). Man hat so das obere Steilstück des Kamins umgangen.</w:t>
            </w:r>
          </w:p>
          <w:p w14:paraId="2CACAA64" w14:textId="77777777" w:rsidR="00090BBE" w:rsidRDefault="00090BBE" w:rsidP="00E22D20">
            <w:pPr>
              <w:pStyle w:val="Listenabsatz"/>
              <w:numPr>
                <w:ilvl w:val="0"/>
                <w:numId w:val="7"/>
              </w:numPr>
              <w:ind w:left="190" w:hanging="190"/>
            </w:pPr>
            <w:r>
              <w:t>Nun weiter durch den zur Rinne gewordenen Kamin empor zum Gipfelgrat des Leuchtsturms (2275 m).</w:t>
            </w:r>
          </w:p>
          <w:p w14:paraId="7711807D" w14:textId="77777777" w:rsidR="00090BBE" w:rsidRDefault="00090BBE" w:rsidP="00E22D20">
            <w:pPr>
              <w:pStyle w:val="Listenabsatz"/>
              <w:numPr>
                <w:ilvl w:val="0"/>
                <w:numId w:val="7"/>
              </w:numPr>
              <w:ind w:left="190" w:hanging="190"/>
            </w:pPr>
            <w:r>
              <w:t xml:space="preserve">Weiter wenige Meter über den Grat, jedoch nicht bis zum höchsten Punkt, sondern links etwa 20 Vertikalmeter absteigen und unterhalb des Gratgipfels nach W queren. Achtung, hier vielfach </w:t>
            </w:r>
            <w:proofErr w:type="spellStart"/>
            <w:r>
              <w:t>Verhauer</w:t>
            </w:r>
            <w:proofErr w:type="spellEnd"/>
            <w:r>
              <w:t>! Vom hintersten Gipfel zieht eine Gratrippe herab, in der sich zwei kurze Einschnitte befinden: einer kurz unterhalb des Gipfels, der zweite erheblich tiefer. Zum tieferen queren und über die Gratrippe.</w:t>
            </w:r>
          </w:p>
          <w:p w14:paraId="757B2428" w14:textId="77777777" w:rsidR="00090BBE" w:rsidRPr="00090BBE" w:rsidRDefault="00090BBE" w:rsidP="00090BBE">
            <w:pPr>
              <w:jc w:val="right"/>
              <w:rPr>
                <w:i/>
              </w:rPr>
            </w:pPr>
            <w:r w:rsidRPr="00090BBE">
              <w:rPr>
                <w:i/>
              </w:rPr>
              <w:t xml:space="preserve">Nach Überschreiten der Gratrippe Beginn des Notabstiegs nach S (teils markiert, </w:t>
            </w:r>
            <w:proofErr w:type="spellStart"/>
            <w:r w:rsidRPr="00090BBE">
              <w:rPr>
                <w:i/>
              </w:rPr>
              <w:t>abklettern</w:t>
            </w:r>
            <w:proofErr w:type="spellEnd"/>
            <w:r w:rsidRPr="00090BBE">
              <w:rPr>
                <w:i/>
              </w:rPr>
              <w:t xml:space="preserve"> und abseilen).</w:t>
            </w:r>
          </w:p>
          <w:p w14:paraId="10271057" w14:textId="77777777" w:rsidR="00090BBE" w:rsidRDefault="00090BBE" w:rsidP="00E22D20">
            <w:pPr>
              <w:pStyle w:val="Listenabsatz"/>
              <w:numPr>
                <w:ilvl w:val="0"/>
                <w:numId w:val="8"/>
              </w:numPr>
              <w:ind w:left="190" w:hanging="190"/>
            </w:pPr>
            <w:r>
              <w:t>Nach Überschreitung der Gratrippe sieht man westl. abermals eine Gratrippe mit einem Einschnitt; zu diesem und wieder über die Gratrippe. Weiter leicht diagonal ansteigen zu einem Band, das in einen versteckten Einschnitt führt, der von der Ferne nicht zu erkennen ist (Markierung), etwa 20 m unterhalb des Grates. Durch den kurzen Einschnitt bis dieser senkrecht abbricht.</w:t>
            </w:r>
          </w:p>
          <w:p w14:paraId="45AA8C2F" w14:textId="77777777" w:rsidR="00090BBE" w:rsidRDefault="00090BBE" w:rsidP="00E22D20">
            <w:pPr>
              <w:pStyle w:val="Listenabsatz"/>
              <w:numPr>
                <w:ilvl w:val="0"/>
                <w:numId w:val="8"/>
              </w:numPr>
              <w:ind w:left="190" w:hanging="190"/>
            </w:pPr>
            <w:r>
              <w:lastRenderedPageBreak/>
              <w:t xml:space="preserve">Von hier über rissdurchsetzte sog. „zerschlissene“ Platten diagonal nach rechts / </w:t>
            </w:r>
            <w:proofErr w:type="spellStart"/>
            <w:r>
              <w:t>nördl</w:t>
            </w:r>
            <w:proofErr w:type="spellEnd"/>
            <w:r>
              <w:t>. absteigen in einen markanten Winkel (III) und durch ein mannshohes Kaminstück (III) empor und weiter empor zur 5. Scharte, vor dem Kapuzenturm.</w:t>
            </w:r>
          </w:p>
        </w:tc>
        <w:tc>
          <w:tcPr>
            <w:tcW w:w="708" w:type="dxa"/>
          </w:tcPr>
          <w:p w14:paraId="3AD0B1DA" w14:textId="77777777" w:rsidR="00090BBE" w:rsidRDefault="00090BBE" w:rsidP="00090BBE">
            <w:r>
              <w:lastRenderedPageBreak/>
              <w:t>60 min.</w:t>
            </w:r>
          </w:p>
        </w:tc>
      </w:tr>
      <w:tr w:rsidR="001A33BA" w14:paraId="74D924B5" w14:textId="77777777" w:rsidTr="00E22D20">
        <w:tc>
          <w:tcPr>
            <w:tcW w:w="1169" w:type="dxa"/>
          </w:tcPr>
          <w:p w14:paraId="0D75A295" w14:textId="77777777" w:rsidR="001A33BA" w:rsidRPr="001A33BA" w:rsidRDefault="001A33BA" w:rsidP="001A33BA">
            <w:pPr>
              <w:rPr>
                <w:b/>
              </w:rPr>
            </w:pPr>
            <w:r>
              <w:rPr>
                <w:b/>
              </w:rPr>
              <w:t>Notabstieg</w:t>
            </w:r>
          </w:p>
        </w:tc>
        <w:tc>
          <w:tcPr>
            <w:tcW w:w="5778" w:type="dxa"/>
          </w:tcPr>
          <w:p w14:paraId="74EAD769" w14:textId="77777777" w:rsidR="001A33BA" w:rsidRDefault="001A33BA" w:rsidP="001A33BA">
            <w:pPr>
              <w:jc w:val="right"/>
              <w:rPr>
                <w:i/>
              </w:rPr>
            </w:pPr>
            <w:r>
              <w:rPr>
                <w:i/>
              </w:rPr>
              <w:t>III – einige kurze Stellen, überwiegend I und II, 4x20 m abseilen, AH vorhanden</w:t>
            </w:r>
          </w:p>
          <w:p w14:paraId="7056DA91" w14:textId="77777777" w:rsidR="001A33BA" w:rsidRDefault="001A33BA" w:rsidP="001A33BA">
            <w:pPr>
              <w:jc w:val="right"/>
              <w:rPr>
                <w:i/>
              </w:rPr>
            </w:pPr>
            <w:r>
              <w:rPr>
                <w:i/>
              </w:rPr>
              <w:t>Teils markiert, nur im Sinne des Abstiegs erkennbar</w:t>
            </w:r>
          </w:p>
          <w:p w14:paraId="4F0BDD98" w14:textId="77777777" w:rsidR="001A33BA" w:rsidRPr="001A33BA" w:rsidRDefault="00E22D20" w:rsidP="00E22D20">
            <w:pPr>
              <w:jc w:val="right"/>
              <w:rPr>
                <w:i/>
              </w:rPr>
            </w:pPr>
            <w:r>
              <w:rPr>
                <w:i/>
              </w:rPr>
              <w:t xml:space="preserve">Bei Überschreitung des Leuchtsturms quert man </w:t>
            </w:r>
            <w:proofErr w:type="spellStart"/>
            <w:r>
              <w:rPr>
                <w:i/>
              </w:rPr>
              <w:t>südwestl</w:t>
            </w:r>
            <w:proofErr w:type="spellEnd"/>
            <w:r>
              <w:rPr>
                <w:i/>
              </w:rPr>
              <w:t xml:space="preserve">. unterhalb der Gratscheide, nach Überschreitung zweier schwach ausgeprägter Rippen Markierung des Abstiegsbeginns. Nach links / westl. hinab der Markierung folgen (II und III -) zu kleiner Terrasse (mit AH) am Beginn eines markanten Lochkamins. 20 m durch den Lochkamin abseilen. Weiter der Markierung links an senkrechter Wand in südl. Richtung folgen (I, II und III -) zu ausgesetztem Absatz mit AH. 10 m über Platten abseilen. Weiter der Markierung in westl. Richtung abwärts folgen (II und III -) zur 3. Abseilstelle. 20m abseilen. Nun nicht durch die Rinne nach S, sondern auf den nächsten / westl. Rücken wenige Meter hinauf, über diesen etwas hinab und nach rechts / westl. in eine Rinne (I und II). durch diese hinab (II) zur letzten Abseilstelle. 15 m abseilen und in </w:t>
            </w:r>
            <w:proofErr w:type="spellStart"/>
            <w:r>
              <w:rPr>
                <w:i/>
              </w:rPr>
              <w:t>südwestl</w:t>
            </w:r>
            <w:proofErr w:type="spellEnd"/>
            <w:r>
              <w:rPr>
                <w:i/>
              </w:rPr>
              <w:t xml:space="preserve">. Richtung über Platten (I) hinab zum </w:t>
            </w:r>
            <w:proofErr w:type="spellStart"/>
            <w:r>
              <w:rPr>
                <w:i/>
              </w:rPr>
              <w:t>Gamsängersteig</w:t>
            </w:r>
            <w:proofErr w:type="spellEnd"/>
            <w:r>
              <w:rPr>
                <w:i/>
              </w:rPr>
              <w:t>.</w:t>
            </w:r>
          </w:p>
        </w:tc>
        <w:tc>
          <w:tcPr>
            <w:tcW w:w="708" w:type="dxa"/>
          </w:tcPr>
          <w:p w14:paraId="1540DFDF" w14:textId="77777777" w:rsidR="001A33BA" w:rsidRDefault="001A33BA" w:rsidP="00090BBE">
            <w:r>
              <w:t>60 – 90 min.</w:t>
            </w:r>
          </w:p>
        </w:tc>
      </w:tr>
      <w:tr w:rsidR="00090BBE" w14:paraId="5C1FEC13" w14:textId="77777777" w:rsidTr="00E22D20">
        <w:tc>
          <w:tcPr>
            <w:tcW w:w="1169" w:type="dxa"/>
          </w:tcPr>
          <w:p w14:paraId="49622485" w14:textId="77777777" w:rsidR="00090BBE" w:rsidRDefault="00090BBE" w:rsidP="00090BBE">
            <w:pPr>
              <w:pStyle w:val="Listenabsatz"/>
              <w:numPr>
                <w:ilvl w:val="0"/>
                <w:numId w:val="1"/>
              </w:numPr>
              <w:ind w:left="23" w:firstLine="0"/>
              <w:rPr>
                <w:b/>
              </w:rPr>
            </w:pPr>
            <w:r w:rsidRPr="00090BBE">
              <w:rPr>
                <w:b/>
              </w:rPr>
              <w:t>Turm</w:t>
            </w:r>
          </w:p>
          <w:p w14:paraId="551FEA64" w14:textId="77777777" w:rsidR="00090BBE" w:rsidRDefault="00090BBE" w:rsidP="00090BBE">
            <w:pPr>
              <w:ind w:left="23"/>
              <w:rPr>
                <w:b/>
              </w:rPr>
            </w:pPr>
            <w:r>
              <w:rPr>
                <w:b/>
              </w:rPr>
              <w:t>2.305 m</w:t>
            </w:r>
          </w:p>
          <w:p w14:paraId="446FE3A2" w14:textId="77777777" w:rsidR="00E22D20" w:rsidRDefault="00090BBE" w:rsidP="00090BBE">
            <w:pPr>
              <w:ind w:left="23"/>
              <w:rPr>
                <w:b/>
              </w:rPr>
            </w:pPr>
            <w:r>
              <w:rPr>
                <w:b/>
              </w:rPr>
              <w:t>Kapuzen</w:t>
            </w:r>
            <w:r w:rsidR="00E22D20">
              <w:rPr>
                <w:b/>
              </w:rPr>
              <w:t>-</w:t>
            </w:r>
          </w:p>
          <w:p w14:paraId="137C8782" w14:textId="77777777" w:rsidR="00090BBE" w:rsidRPr="00090BBE" w:rsidRDefault="00090BBE" w:rsidP="00090BBE">
            <w:pPr>
              <w:ind w:left="23"/>
              <w:rPr>
                <w:b/>
              </w:rPr>
            </w:pPr>
            <w:proofErr w:type="spellStart"/>
            <w:r>
              <w:rPr>
                <w:b/>
              </w:rPr>
              <w:t>turm</w:t>
            </w:r>
            <w:proofErr w:type="spellEnd"/>
          </w:p>
        </w:tc>
        <w:tc>
          <w:tcPr>
            <w:tcW w:w="5778" w:type="dxa"/>
          </w:tcPr>
          <w:p w14:paraId="2B674EE9" w14:textId="77777777" w:rsidR="00090BBE" w:rsidRDefault="00090BBE" w:rsidP="00090BBE"/>
          <w:p w14:paraId="354AFB77" w14:textId="77777777" w:rsidR="00090BBE" w:rsidRDefault="00090BBE" w:rsidP="00090BBE">
            <w:r>
              <w:t>Dieser wird auf seiner N-Seite bis zur 6. Scharte, vor dem 6. Turm, umgangen (II)</w:t>
            </w:r>
          </w:p>
        </w:tc>
        <w:tc>
          <w:tcPr>
            <w:tcW w:w="708" w:type="dxa"/>
          </w:tcPr>
          <w:p w14:paraId="189DCE43" w14:textId="77777777" w:rsidR="00090BBE" w:rsidRDefault="00090BBE" w:rsidP="00090BBE"/>
          <w:p w14:paraId="78FEA57F" w14:textId="77777777" w:rsidR="00090BBE" w:rsidRDefault="00090BBE" w:rsidP="00090BBE">
            <w:r>
              <w:t>10 min.</w:t>
            </w:r>
          </w:p>
        </w:tc>
      </w:tr>
      <w:tr w:rsidR="00090BBE" w14:paraId="2288078D" w14:textId="77777777" w:rsidTr="00E22D20">
        <w:tc>
          <w:tcPr>
            <w:tcW w:w="1169" w:type="dxa"/>
          </w:tcPr>
          <w:p w14:paraId="4FB08751" w14:textId="77777777" w:rsidR="00090BBE" w:rsidRDefault="00090BBE" w:rsidP="00090BBE">
            <w:pPr>
              <w:pStyle w:val="Listenabsatz"/>
              <w:numPr>
                <w:ilvl w:val="0"/>
                <w:numId w:val="1"/>
              </w:numPr>
              <w:ind w:left="23" w:firstLine="0"/>
              <w:rPr>
                <w:b/>
              </w:rPr>
            </w:pPr>
            <w:r w:rsidRPr="00090BBE">
              <w:rPr>
                <w:b/>
              </w:rPr>
              <w:t>Turm</w:t>
            </w:r>
          </w:p>
          <w:p w14:paraId="42441647" w14:textId="77777777" w:rsidR="00090BBE" w:rsidRDefault="00090BBE" w:rsidP="00090BBE">
            <w:pPr>
              <w:ind w:left="23"/>
              <w:rPr>
                <w:b/>
              </w:rPr>
            </w:pPr>
          </w:p>
          <w:p w14:paraId="49177231" w14:textId="77777777" w:rsidR="00090BBE" w:rsidRPr="00090BBE" w:rsidRDefault="00090BBE" w:rsidP="00090BBE">
            <w:pPr>
              <w:ind w:left="23"/>
              <w:rPr>
                <w:b/>
              </w:rPr>
            </w:pPr>
            <w:r>
              <w:rPr>
                <w:b/>
              </w:rPr>
              <w:t>2.310 m</w:t>
            </w:r>
          </w:p>
        </w:tc>
        <w:tc>
          <w:tcPr>
            <w:tcW w:w="5778" w:type="dxa"/>
          </w:tcPr>
          <w:p w14:paraId="238497D2" w14:textId="77777777" w:rsidR="00090BBE" w:rsidRDefault="00090BBE" w:rsidP="00E22D20">
            <w:pPr>
              <w:pStyle w:val="Listenabsatz"/>
              <w:numPr>
                <w:ilvl w:val="0"/>
                <w:numId w:val="9"/>
              </w:numPr>
              <w:ind w:left="190" w:hanging="190"/>
            </w:pPr>
            <w:r>
              <w:t>Dieser beginnt mit einer glatten Plattenwand. Direkt über der Scharte in einer 14 m hohen, glatten Verschneidung (Schlüsselstelle / III) auf ein schmales Band, auf diesem diagonal durch die Wand nach links empor und zu Absatz auf Blöcken an ihrer südl. Kante (III). Nun nicht direkt hinauf, sondern etwa 1 m nach links absteigen und weiter nach links um die Kante und empor in die S-Flanke des 6. Turms.</w:t>
            </w:r>
          </w:p>
          <w:p w14:paraId="30C11AD9" w14:textId="77777777" w:rsidR="00090BBE" w:rsidRDefault="00090BBE" w:rsidP="00E22D20">
            <w:pPr>
              <w:pStyle w:val="Listenabsatz"/>
              <w:numPr>
                <w:ilvl w:val="0"/>
                <w:numId w:val="9"/>
              </w:numPr>
              <w:ind w:left="190" w:hanging="190"/>
            </w:pPr>
            <w:r>
              <w:t xml:space="preserve">Diese wird gequert bis in die 7. Scharte, vor der </w:t>
            </w:r>
            <w:proofErr w:type="spellStart"/>
            <w:r>
              <w:t>Ellmauer</w:t>
            </w:r>
            <w:proofErr w:type="spellEnd"/>
            <w:r>
              <w:t xml:space="preserve"> Halt.</w:t>
            </w:r>
          </w:p>
          <w:p w14:paraId="7B2FBC36" w14:textId="77777777" w:rsidR="00090BBE" w:rsidRDefault="00090BBE" w:rsidP="00090BBE">
            <w:r>
              <w:t>Variante (IV+) Von der Scharte Querung nach links zu Risskamin, in diesem hinauf und an seinem Ende nach links auf schmales Band. In der Verlängerung des Risses auf das lange Band, auf dem die Originalführe von rechts heraufkommt.</w:t>
            </w:r>
          </w:p>
          <w:p w14:paraId="71546B76" w14:textId="77777777" w:rsidR="00090BBE" w:rsidRPr="00090BBE" w:rsidRDefault="00090BBE" w:rsidP="00090BBE">
            <w:pPr>
              <w:jc w:val="right"/>
              <w:rPr>
                <w:i/>
              </w:rPr>
            </w:pPr>
            <w:r w:rsidRPr="00090BBE">
              <w:rPr>
                <w:i/>
              </w:rPr>
              <w:t xml:space="preserve">Der Kaminausstieg zur </w:t>
            </w:r>
            <w:proofErr w:type="spellStart"/>
            <w:r w:rsidRPr="00090BBE">
              <w:rPr>
                <w:i/>
              </w:rPr>
              <w:t>Ellmauer</w:t>
            </w:r>
            <w:proofErr w:type="spellEnd"/>
            <w:r w:rsidRPr="00090BBE">
              <w:rPr>
                <w:i/>
              </w:rPr>
              <w:t xml:space="preserve"> Halt kann bei Zeitdruck vor Erreichen der 7. Scharte nach links, durch die Südflanke (anfangs querend, dann etwas aufsteigend) zum </w:t>
            </w:r>
            <w:proofErr w:type="spellStart"/>
            <w:r w:rsidRPr="00090BBE">
              <w:rPr>
                <w:i/>
              </w:rPr>
              <w:t>Gamsängersteig</w:t>
            </w:r>
            <w:proofErr w:type="spellEnd"/>
            <w:r w:rsidRPr="00090BBE">
              <w:rPr>
                <w:i/>
              </w:rPr>
              <w:t xml:space="preserve"> umgangen werden.</w:t>
            </w:r>
          </w:p>
        </w:tc>
        <w:tc>
          <w:tcPr>
            <w:tcW w:w="708" w:type="dxa"/>
          </w:tcPr>
          <w:p w14:paraId="4EAB73D8" w14:textId="77777777" w:rsidR="00090BBE" w:rsidRDefault="00090BBE" w:rsidP="00090BBE">
            <w:r>
              <w:t>30 min.</w:t>
            </w:r>
          </w:p>
        </w:tc>
      </w:tr>
      <w:tr w:rsidR="00090BBE" w14:paraId="361DCD6E" w14:textId="77777777" w:rsidTr="00E22D20">
        <w:tc>
          <w:tcPr>
            <w:tcW w:w="1169" w:type="dxa"/>
          </w:tcPr>
          <w:p w14:paraId="57967D25" w14:textId="77777777" w:rsidR="00090BBE" w:rsidRDefault="00090BBE" w:rsidP="00090BBE">
            <w:pPr>
              <w:pStyle w:val="Listenabsatz"/>
              <w:numPr>
                <w:ilvl w:val="0"/>
                <w:numId w:val="1"/>
              </w:numPr>
              <w:ind w:left="23" w:firstLine="0"/>
              <w:rPr>
                <w:b/>
              </w:rPr>
            </w:pPr>
            <w:r w:rsidRPr="00090BBE">
              <w:rPr>
                <w:b/>
              </w:rPr>
              <w:t>Turm</w:t>
            </w:r>
          </w:p>
          <w:p w14:paraId="434BD4E0" w14:textId="77777777" w:rsidR="00090BBE" w:rsidRPr="00090BBE" w:rsidRDefault="00090BBE" w:rsidP="00090BBE">
            <w:pPr>
              <w:ind w:left="23"/>
              <w:rPr>
                <w:b/>
              </w:rPr>
            </w:pPr>
            <w:r>
              <w:rPr>
                <w:b/>
              </w:rPr>
              <w:t>2.344 m</w:t>
            </w:r>
          </w:p>
          <w:p w14:paraId="4F326672" w14:textId="77777777" w:rsidR="00090BBE" w:rsidRPr="00090BBE" w:rsidRDefault="00090BBE" w:rsidP="00090BBE">
            <w:pPr>
              <w:ind w:left="23"/>
              <w:rPr>
                <w:b/>
              </w:rPr>
            </w:pPr>
            <w:proofErr w:type="spellStart"/>
            <w:r w:rsidRPr="00090BBE">
              <w:rPr>
                <w:b/>
              </w:rPr>
              <w:t>Ellmauer</w:t>
            </w:r>
            <w:proofErr w:type="spellEnd"/>
            <w:r w:rsidRPr="00090BBE">
              <w:rPr>
                <w:b/>
              </w:rPr>
              <w:t xml:space="preserve"> Halt</w:t>
            </w:r>
          </w:p>
        </w:tc>
        <w:tc>
          <w:tcPr>
            <w:tcW w:w="5778" w:type="dxa"/>
          </w:tcPr>
          <w:p w14:paraId="5B9111C8" w14:textId="77777777" w:rsidR="00090BBE" w:rsidRDefault="00090BBE" w:rsidP="00E22D20">
            <w:pPr>
              <w:pStyle w:val="Listenabsatz"/>
              <w:numPr>
                <w:ilvl w:val="0"/>
                <w:numId w:val="10"/>
              </w:numPr>
              <w:ind w:left="190" w:hanging="190"/>
            </w:pPr>
            <w:r>
              <w:t xml:space="preserve">Von der Scharte quert man in die N-Seite und steigt anfangs etwa ab, dann wenige Meter hinüber zu einem markanten Kamin mit Klemmblöcken. </w:t>
            </w:r>
          </w:p>
          <w:p w14:paraId="676414D9" w14:textId="77777777" w:rsidR="00090BBE" w:rsidRDefault="00090BBE" w:rsidP="00E22D20">
            <w:pPr>
              <w:pStyle w:val="Listenabsatz"/>
              <w:numPr>
                <w:ilvl w:val="0"/>
                <w:numId w:val="10"/>
              </w:numPr>
              <w:ind w:left="190" w:hanging="190"/>
            </w:pPr>
            <w:r>
              <w:t xml:space="preserve">Durch diesen empor (III, häufig nass) zum Grat und über ein kurzes Wandstück zum Gipfel der </w:t>
            </w:r>
            <w:proofErr w:type="spellStart"/>
            <w:r>
              <w:t>Ellmauer</w:t>
            </w:r>
            <w:proofErr w:type="spellEnd"/>
            <w:r>
              <w:t xml:space="preserve"> Halt.</w:t>
            </w:r>
          </w:p>
        </w:tc>
        <w:tc>
          <w:tcPr>
            <w:tcW w:w="708" w:type="dxa"/>
          </w:tcPr>
          <w:p w14:paraId="0580B7F4" w14:textId="77777777" w:rsidR="00090BBE" w:rsidRDefault="00090BBE" w:rsidP="00090BBE">
            <w:r>
              <w:t>15 min.</w:t>
            </w:r>
          </w:p>
        </w:tc>
      </w:tr>
      <w:tr w:rsidR="00090BBE" w14:paraId="57EFD6E8" w14:textId="77777777" w:rsidTr="00E22D20">
        <w:tc>
          <w:tcPr>
            <w:tcW w:w="1169" w:type="dxa"/>
          </w:tcPr>
          <w:p w14:paraId="305EBADF" w14:textId="77777777" w:rsidR="00090BBE" w:rsidRPr="00090BBE" w:rsidRDefault="00090BBE" w:rsidP="00090BBE">
            <w:pPr>
              <w:pStyle w:val="Listenabsatz"/>
              <w:ind w:left="23"/>
              <w:rPr>
                <w:b/>
              </w:rPr>
            </w:pPr>
            <w:r>
              <w:rPr>
                <w:b/>
              </w:rPr>
              <w:t>Abstieg</w:t>
            </w:r>
          </w:p>
        </w:tc>
        <w:tc>
          <w:tcPr>
            <w:tcW w:w="5778" w:type="dxa"/>
          </w:tcPr>
          <w:p w14:paraId="3D33C28C" w14:textId="77777777" w:rsidR="00090BBE" w:rsidRDefault="00090BBE" w:rsidP="00E22D20">
            <w:pPr>
              <w:pStyle w:val="Listenabsatz"/>
              <w:numPr>
                <w:ilvl w:val="0"/>
                <w:numId w:val="10"/>
              </w:numPr>
              <w:ind w:left="190" w:hanging="190"/>
            </w:pPr>
            <w:r>
              <w:t xml:space="preserve">Vom Gipfel den roten Markierungen und Drahtseilsicherungen folgend in westl. Richtung abwärts zum großen Geröllband (Maximiliansstraße). Von seinem westl. Ende entweder auf einer Eisenleiter durch die Achselrinne, oder an Drahtseilen und Eisenklammern </w:t>
            </w:r>
            <w:proofErr w:type="spellStart"/>
            <w:r>
              <w:t>ind</w:t>
            </w:r>
            <w:proofErr w:type="spellEnd"/>
            <w:r>
              <w:t xml:space="preserve"> </w:t>
            </w:r>
            <w:proofErr w:type="spellStart"/>
            <w:r>
              <w:t>südwestl</w:t>
            </w:r>
            <w:proofErr w:type="spellEnd"/>
            <w:r>
              <w:t>. Richtung hinab.</w:t>
            </w:r>
          </w:p>
          <w:p w14:paraId="05BB3DEB" w14:textId="77777777" w:rsidR="00090BBE" w:rsidRDefault="00090BBE" w:rsidP="00E22D20">
            <w:pPr>
              <w:pStyle w:val="Listenabsatz"/>
              <w:numPr>
                <w:ilvl w:val="0"/>
                <w:numId w:val="10"/>
              </w:numPr>
              <w:ind w:left="190" w:hanging="190"/>
            </w:pPr>
            <w:r>
              <w:t xml:space="preserve">Nun den Bez. Folgend (eine auffällige Felsnadel bleibt rechts!) abwärts zur gelben Jägerwand. Hier biegt der Steig nach O um und führt fallend unter den südl. Abstürzen des </w:t>
            </w:r>
            <w:proofErr w:type="spellStart"/>
            <w:r>
              <w:t>Kopftörlgrates</w:t>
            </w:r>
            <w:proofErr w:type="spellEnd"/>
            <w:r>
              <w:t xml:space="preserve"> entlang hinab ins Kar </w:t>
            </w:r>
            <w:proofErr w:type="spellStart"/>
            <w:r>
              <w:t>Hochgrubach</w:t>
            </w:r>
            <w:proofErr w:type="spellEnd"/>
            <w:r>
              <w:t>.</w:t>
            </w:r>
          </w:p>
        </w:tc>
        <w:tc>
          <w:tcPr>
            <w:tcW w:w="708" w:type="dxa"/>
          </w:tcPr>
          <w:p w14:paraId="7B4317AA" w14:textId="77777777" w:rsidR="00090BBE" w:rsidRDefault="00090BBE" w:rsidP="00090BBE">
            <w:r>
              <w:t>60 min.</w:t>
            </w:r>
          </w:p>
        </w:tc>
      </w:tr>
      <w:tr w:rsidR="00090BBE" w14:paraId="43325555" w14:textId="77777777" w:rsidTr="00E22D20">
        <w:tc>
          <w:tcPr>
            <w:tcW w:w="1169" w:type="dxa"/>
          </w:tcPr>
          <w:p w14:paraId="27146FC1" w14:textId="77777777" w:rsidR="00090BBE" w:rsidRDefault="00090BBE" w:rsidP="00090BBE">
            <w:pPr>
              <w:pStyle w:val="Listenabsatz"/>
              <w:ind w:left="23"/>
              <w:rPr>
                <w:b/>
              </w:rPr>
            </w:pPr>
            <w:r>
              <w:rPr>
                <w:b/>
              </w:rPr>
              <w:t>Kletterzeit</w:t>
            </w:r>
          </w:p>
        </w:tc>
        <w:tc>
          <w:tcPr>
            <w:tcW w:w="5778" w:type="dxa"/>
          </w:tcPr>
          <w:p w14:paraId="5610010D" w14:textId="77777777" w:rsidR="00090BBE" w:rsidRDefault="00090BBE" w:rsidP="00090BBE"/>
        </w:tc>
        <w:tc>
          <w:tcPr>
            <w:tcW w:w="708" w:type="dxa"/>
          </w:tcPr>
          <w:p w14:paraId="3F052391" w14:textId="77777777" w:rsidR="00090BBE" w:rsidRDefault="00090BBE" w:rsidP="00090BBE">
            <w:r>
              <w:t>3 ¾ h</w:t>
            </w:r>
          </w:p>
        </w:tc>
      </w:tr>
      <w:tr w:rsidR="00090BBE" w14:paraId="2F9446CE" w14:textId="77777777" w:rsidTr="00E22D20">
        <w:tc>
          <w:tcPr>
            <w:tcW w:w="1169" w:type="dxa"/>
          </w:tcPr>
          <w:p w14:paraId="7D0067AE" w14:textId="77777777" w:rsidR="00090BBE" w:rsidRDefault="00090BBE" w:rsidP="00090BBE">
            <w:pPr>
              <w:pStyle w:val="Listenabsatz"/>
              <w:ind w:left="23"/>
              <w:rPr>
                <w:b/>
              </w:rPr>
            </w:pPr>
            <w:r>
              <w:rPr>
                <w:b/>
              </w:rPr>
              <w:t>Gesamtzeit</w:t>
            </w:r>
          </w:p>
        </w:tc>
        <w:tc>
          <w:tcPr>
            <w:tcW w:w="5778" w:type="dxa"/>
          </w:tcPr>
          <w:p w14:paraId="13967B32" w14:textId="77777777" w:rsidR="00090BBE" w:rsidRDefault="00090BBE" w:rsidP="00090BBE"/>
        </w:tc>
        <w:tc>
          <w:tcPr>
            <w:tcW w:w="708" w:type="dxa"/>
          </w:tcPr>
          <w:p w14:paraId="0F00DFBE" w14:textId="77777777" w:rsidR="00090BBE" w:rsidRDefault="00090BBE" w:rsidP="00090BBE">
            <w:r>
              <w:t>6 h</w:t>
            </w:r>
          </w:p>
        </w:tc>
      </w:tr>
    </w:tbl>
    <w:p w14:paraId="666D0AF3" w14:textId="77777777" w:rsidR="00E22D20" w:rsidRDefault="00E22D20" w:rsidP="00090BBE">
      <w:pPr>
        <w:spacing w:after="0"/>
        <w:sectPr w:rsidR="00E22D20" w:rsidSect="00E22D20">
          <w:headerReference w:type="default" r:id="rId7"/>
          <w:pgSz w:w="16838" w:h="11906" w:orient="landscape"/>
          <w:pgMar w:top="720" w:right="1134" w:bottom="720" w:left="720" w:header="426" w:footer="838" w:gutter="0"/>
          <w:cols w:num="2" w:space="708"/>
          <w:docGrid w:linePitch="360"/>
        </w:sectPr>
      </w:pPr>
    </w:p>
    <w:p w14:paraId="0049FC60" w14:textId="77777777" w:rsidR="00090BBE" w:rsidRDefault="00090BBE" w:rsidP="00090BBE">
      <w:pPr>
        <w:spacing w:after="0"/>
      </w:pPr>
    </w:p>
    <w:p w14:paraId="31639829" w14:textId="77777777" w:rsidR="00090BBE" w:rsidRDefault="00090BBE" w:rsidP="00090BBE">
      <w:pPr>
        <w:spacing w:after="0"/>
      </w:pPr>
    </w:p>
    <w:sectPr w:rsidR="00090BBE" w:rsidSect="00E22D20">
      <w:pgSz w:w="11906" w:h="16838"/>
      <w:pgMar w:top="1134" w:right="720" w:bottom="720" w:left="720" w:header="426"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8FD18" w14:textId="77777777" w:rsidR="002F05AC" w:rsidRDefault="002F05AC" w:rsidP="00090BBE">
      <w:pPr>
        <w:spacing w:after="0" w:line="240" w:lineRule="auto"/>
      </w:pPr>
      <w:r>
        <w:separator/>
      </w:r>
    </w:p>
  </w:endnote>
  <w:endnote w:type="continuationSeparator" w:id="0">
    <w:p w14:paraId="7848D66F" w14:textId="77777777" w:rsidR="002F05AC" w:rsidRDefault="002F05AC" w:rsidP="0009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EBF52" w14:textId="77777777" w:rsidR="002F05AC" w:rsidRDefault="002F05AC" w:rsidP="00090BBE">
      <w:pPr>
        <w:spacing w:after="0" w:line="240" w:lineRule="auto"/>
      </w:pPr>
      <w:r>
        <w:separator/>
      </w:r>
    </w:p>
  </w:footnote>
  <w:footnote w:type="continuationSeparator" w:id="0">
    <w:p w14:paraId="543BA66C" w14:textId="77777777" w:rsidR="002F05AC" w:rsidRDefault="002F05AC" w:rsidP="0009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4369" w14:textId="77777777" w:rsidR="00090BBE" w:rsidRDefault="00090BBE" w:rsidP="00090BBE">
    <w:pPr>
      <w:jc w:val="center"/>
      <w:rPr>
        <w:u w:val="single"/>
      </w:rPr>
    </w:pPr>
    <w:proofErr w:type="spellStart"/>
    <w:r w:rsidRPr="00090BBE">
      <w:rPr>
        <w:u w:val="single"/>
      </w:rPr>
      <w:t>Kopftörlgrat</w:t>
    </w:r>
    <w:proofErr w:type="spellEnd"/>
  </w:p>
  <w:p w14:paraId="23D6EF62" w14:textId="77777777" w:rsidR="00E22D20" w:rsidRPr="00E22D20" w:rsidRDefault="00E22D20" w:rsidP="00E22D20">
    <w:pPr>
      <w:spacing w:after="0"/>
      <w:jc w:val="center"/>
      <w:rPr>
        <w:u w:val="single"/>
      </w:rPr>
    </w:pPr>
    <w:r w:rsidRPr="00E22D20">
      <w:t>Gesamte Länge 1400 m, etwa 350 m III-er-Gelände. Gesamter Höhenunterschied 550m. 4-8h.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6652"/>
    <w:multiLevelType w:val="hybridMultilevel"/>
    <w:tmpl w:val="376EBFC0"/>
    <w:lvl w:ilvl="0" w:tplc="B45000D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7510165"/>
    <w:multiLevelType w:val="hybridMultilevel"/>
    <w:tmpl w:val="422A9302"/>
    <w:lvl w:ilvl="0" w:tplc="B45000D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32C66A8"/>
    <w:multiLevelType w:val="hybridMultilevel"/>
    <w:tmpl w:val="027C9870"/>
    <w:lvl w:ilvl="0" w:tplc="B45000DC">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17C612F"/>
    <w:multiLevelType w:val="hybridMultilevel"/>
    <w:tmpl w:val="0DEC6E06"/>
    <w:lvl w:ilvl="0" w:tplc="B45000D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1B378BB"/>
    <w:multiLevelType w:val="hybridMultilevel"/>
    <w:tmpl w:val="04EE99B6"/>
    <w:lvl w:ilvl="0" w:tplc="B45000D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7C6548"/>
    <w:multiLevelType w:val="hybridMultilevel"/>
    <w:tmpl w:val="849026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301A18"/>
    <w:multiLevelType w:val="hybridMultilevel"/>
    <w:tmpl w:val="A5F8895E"/>
    <w:lvl w:ilvl="0" w:tplc="B45000D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DF40475"/>
    <w:multiLevelType w:val="hybridMultilevel"/>
    <w:tmpl w:val="5260968C"/>
    <w:lvl w:ilvl="0" w:tplc="B45000D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0D26721"/>
    <w:multiLevelType w:val="hybridMultilevel"/>
    <w:tmpl w:val="42343A0A"/>
    <w:lvl w:ilvl="0" w:tplc="B45000D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4A51DF8"/>
    <w:multiLevelType w:val="hybridMultilevel"/>
    <w:tmpl w:val="C02A7D88"/>
    <w:lvl w:ilvl="0" w:tplc="B45000D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7220931">
    <w:abstractNumId w:val="5"/>
  </w:num>
  <w:num w:numId="2" w16cid:durableId="2007589721">
    <w:abstractNumId w:val="7"/>
  </w:num>
  <w:num w:numId="3" w16cid:durableId="299115167">
    <w:abstractNumId w:val="9"/>
  </w:num>
  <w:num w:numId="4" w16cid:durableId="1687250650">
    <w:abstractNumId w:val="4"/>
  </w:num>
  <w:num w:numId="5" w16cid:durableId="1267425235">
    <w:abstractNumId w:val="2"/>
  </w:num>
  <w:num w:numId="6" w16cid:durableId="1587226437">
    <w:abstractNumId w:val="0"/>
  </w:num>
  <w:num w:numId="7" w16cid:durableId="1206602915">
    <w:abstractNumId w:val="3"/>
  </w:num>
  <w:num w:numId="8" w16cid:durableId="1872263330">
    <w:abstractNumId w:val="6"/>
  </w:num>
  <w:num w:numId="9" w16cid:durableId="1173684804">
    <w:abstractNumId w:val="1"/>
  </w:num>
  <w:num w:numId="10" w16cid:durableId="355350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BE"/>
    <w:rsid w:val="00090BBE"/>
    <w:rsid w:val="001A33BA"/>
    <w:rsid w:val="002F05AC"/>
    <w:rsid w:val="0035286C"/>
    <w:rsid w:val="005A12C7"/>
    <w:rsid w:val="00847722"/>
    <w:rsid w:val="00A638EB"/>
    <w:rsid w:val="00E22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0183D"/>
  <w15:chartTrackingRefBased/>
  <w15:docId w15:val="{027889DB-3C5D-423E-A04A-B2A497A6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90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90BBE"/>
    <w:pPr>
      <w:ind w:left="720"/>
      <w:contextualSpacing/>
    </w:pPr>
  </w:style>
  <w:style w:type="paragraph" w:styleId="Kopfzeile">
    <w:name w:val="header"/>
    <w:basedOn w:val="Standard"/>
    <w:link w:val="KopfzeileZchn"/>
    <w:uiPriority w:val="99"/>
    <w:unhideWhenUsed/>
    <w:rsid w:val="00090B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0BBE"/>
  </w:style>
  <w:style w:type="paragraph" w:styleId="Fuzeile">
    <w:name w:val="footer"/>
    <w:basedOn w:val="Standard"/>
    <w:link w:val="FuzeileZchn"/>
    <w:uiPriority w:val="99"/>
    <w:unhideWhenUsed/>
    <w:rsid w:val="00090B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0BBE"/>
  </w:style>
  <w:style w:type="paragraph" w:styleId="Sprechblasentext">
    <w:name w:val="Balloon Text"/>
    <w:basedOn w:val="Standard"/>
    <w:link w:val="SprechblasentextZchn"/>
    <w:uiPriority w:val="99"/>
    <w:semiHidden/>
    <w:unhideWhenUsed/>
    <w:rsid w:val="00E22D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2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5935</Characters>
  <Application>Microsoft Office Word</Application>
  <DocSecurity>0</DocSecurity>
  <Lines>49</Lines>
  <Paragraphs>13</Paragraphs>
  <ScaleCrop>false</ScaleCrop>
  <Company>IT des Bezirks Oberbayern GmbH</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Schabert, Stephanie</dc:creator>
  <cp:keywords/>
  <dc:description/>
  <cp:lastModifiedBy>Nils Schützenberger</cp:lastModifiedBy>
  <cp:revision>2</cp:revision>
  <cp:lastPrinted>2024-10-31T15:41:00Z</cp:lastPrinted>
  <dcterms:created xsi:type="dcterms:W3CDTF">2024-10-31T15:46:00Z</dcterms:created>
  <dcterms:modified xsi:type="dcterms:W3CDTF">2024-10-31T15:46:00Z</dcterms:modified>
</cp:coreProperties>
</file>